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D" w:rsidRPr="001339FE" w:rsidRDefault="00A3143D" w:rsidP="00A3143D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BA5AB0" wp14:editId="7E35FFEE">
                <wp:simplePos x="0" y="0"/>
                <wp:positionH relativeFrom="column">
                  <wp:posOffset>-617855</wp:posOffset>
                </wp:positionH>
                <wp:positionV relativeFrom="paragraph">
                  <wp:posOffset>440055</wp:posOffset>
                </wp:positionV>
                <wp:extent cx="6570980" cy="8006715"/>
                <wp:effectExtent l="76200" t="57150" r="77470" b="89535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8006715"/>
                          <a:chOff x="-80076" y="77116"/>
                          <a:chExt cx="6571458" cy="8007475"/>
                        </a:xfrm>
                      </wpg:grpSpPr>
                      <wps:wsp>
                        <wps:cNvPr id="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9431" y="2594064"/>
                            <a:ext cx="2630957" cy="6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43D" w:rsidRPr="000A5EF8" w:rsidRDefault="00A3143D" w:rsidP="00A3143D">
                              <w:pPr>
                                <w:spacing w:line="0" w:lineRule="atLeast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於「</w:t>
                              </w:r>
                              <w:r w:rsidRPr="00A7442D">
                                <w:rPr>
                                  <w:rFonts w:ascii="微軟正黑體" w:eastAsia="微軟正黑體" w:hAnsi="微軟正黑體" w:hint="eastAsia"/>
                                </w:rPr>
                                <w:t>就業職能發展學分學程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」</w:t>
                              </w:r>
                              <w:r w:rsidRPr="00A7442D">
                                <w:rPr>
                                  <w:rFonts w:ascii="微軟正黑體" w:eastAsia="微軟正黑體" w:hAnsi="微軟正黑體"/>
                                </w:rPr>
                                <w:t>申請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結束後三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內公告審核結果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3" name="群組 73"/>
                        <wpg:cNvGrpSpPr/>
                        <wpg:grpSpPr>
                          <a:xfrm>
                            <a:off x="-80076" y="77116"/>
                            <a:ext cx="6571458" cy="8007475"/>
                            <a:chOff x="-80076" y="77116"/>
                            <a:chExt cx="6571458" cy="8007475"/>
                          </a:xfrm>
                        </wpg:grpSpPr>
                        <wps:wsp>
                          <wps:cNvPr id="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797" y="78097"/>
                              <a:ext cx="3461585" cy="2473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43D" w:rsidRDefault="00A3143D" w:rsidP="00A3143D">
                                <w:pPr>
                                  <w:spacing w:line="0" w:lineRule="atLeast"/>
                                  <w:ind w:left="194" w:hangingChars="81" w:hanging="194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1.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請先</w:t>
                                </w:r>
                                <w:r w:rsidRPr="00A7442D">
                                  <w:rPr>
                                    <w:rFonts w:ascii="微軟正黑體" w:eastAsia="微軟正黑體" w:hAnsi="微軟正黑體" w:hint="eastAsia"/>
                                  </w:rPr>
                                  <w:t>至中心網站下載「就業職能發展學分學程</w:t>
                                </w:r>
                                <w:r w:rsidRPr="00A7442D">
                                  <w:rPr>
                                    <w:rFonts w:ascii="微軟正黑體" w:eastAsia="微軟正黑體" w:hAnsi="微軟正黑體"/>
                                  </w:rPr>
                                  <w:t>申請與修讀注意事項</w:t>
                                </w:r>
                                <w:r w:rsidRPr="00A7442D">
                                  <w:rPr>
                                    <w:rFonts w:ascii="微軟正黑體" w:eastAsia="微軟正黑體" w:hAnsi="微軟正黑體" w:hint="eastAsia"/>
                                  </w:rPr>
                                  <w:t>」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。</w:t>
                                </w:r>
                              </w:p>
                              <w:p w:rsidR="00A3143D" w:rsidRDefault="00A3143D" w:rsidP="00A3143D">
                                <w:pPr>
                                  <w:spacing w:line="0" w:lineRule="atLeast"/>
                                  <w:ind w:left="194" w:hangingChars="81" w:hanging="194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2.申請加選「就業分類課程」者：請備妥「申請單」與「加選單」，於人工加退選結束前，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送交至通識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教育中心審議；「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修課單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」及「學習地圖」，於加退選結束後三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週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內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繳交至通識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教育中心。</w:t>
                                </w:r>
                              </w:p>
                              <w:p w:rsidR="00A3143D" w:rsidRPr="00903DD9" w:rsidRDefault="00A3143D" w:rsidP="00A3143D">
                                <w:pPr>
                                  <w:spacing w:line="0" w:lineRule="atLeast"/>
                                  <w:ind w:left="194" w:hangingChars="81" w:hanging="194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3.未申請加選「就業分類課程」者：請備妥「申請單」、「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修課單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」及「學習地圖」，於加退選結束後三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週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內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繳交至通識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教育中心。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77" name="群組 77"/>
                          <wpg:cNvGrpSpPr/>
                          <wpg:grpSpPr>
                            <a:xfrm>
                              <a:off x="-80076" y="77116"/>
                              <a:ext cx="6570968" cy="8007475"/>
                              <a:chOff x="-80078" y="-2"/>
                              <a:chExt cx="6571100" cy="8007475"/>
                            </a:xfrm>
                          </wpg:grpSpPr>
                          <wps:wsp>
                            <wps:cNvPr id="78" name="圓角矩形 78"/>
                            <wps:cNvSpPr/>
                            <wps:spPr>
                              <a:xfrm>
                                <a:off x="9345" y="-2"/>
                                <a:ext cx="2536977" cy="72653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公告「就業職能發展學分學程」當學期所開設之課程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流程圖: 文件 79"/>
                            <wps:cNvSpPr/>
                            <wps:spPr>
                              <a:xfrm>
                                <a:off x="-80078" y="954878"/>
                                <a:ext cx="2737674" cy="820197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學生填寫申請表與修課表單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(限102學年度起入學之日間部學生)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6" name="群組 86"/>
                            <wpg:cNvGrpSpPr/>
                            <wpg:grpSpPr>
                              <a:xfrm>
                                <a:off x="2720910" y="187973"/>
                                <a:ext cx="358806" cy="1577037"/>
                                <a:chOff x="363544" y="-196774"/>
                                <a:chExt cx="359054" cy="512705"/>
                              </a:xfrm>
                            </wpg:grpSpPr>
                            <wps:wsp>
                              <wps:cNvPr id="87" name="直線接點 87"/>
                              <wps:cNvCnPr/>
                              <wps:spPr>
                                <a:xfrm>
                                  <a:off x="363544" y="183821"/>
                                  <a:ext cx="17653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直線接點 88"/>
                              <wps:cNvCnPr/>
                              <wps:spPr>
                                <a:xfrm>
                                  <a:off x="552403" y="-196769"/>
                                  <a:ext cx="1701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直線接點 89"/>
                              <wps:cNvCnPr/>
                              <wps:spPr>
                                <a:xfrm>
                                  <a:off x="551965" y="-196774"/>
                                  <a:ext cx="296" cy="512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線接點 90"/>
                              <wps:cNvCnPr/>
                              <wps:spPr>
                                <a:xfrm>
                                  <a:off x="552418" y="315931"/>
                                  <a:ext cx="1701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1" name="菱形 91"/>
                            <wps:cNvSpPr/>
                            <wps:spPr>
                              <a:xfrm>
                                <a:off x="242330" y="2181345"/>
                                <a:ext cx="2092868" cy="1287276"/>
                              </a:xfrm>
                              <a:prstGeom prst="diamond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學分學程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單位審核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直線單箭頭接點 92"/>
                            <wps:cNvCnPr/>
                            <wps:spPr>
                              <a:xfrm>
                                <a:off x="1301358" y="1730235"/>
                                <a:ext cx="0" cy="441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直線單箭頭接點 93"/>
                            <wps:cNvCnPr/>
                            <wps:spPr>
                              <a:xfrm>
                                <a:off x="1288722" y="3468519"/>
                                <a:ext cx="52" cy="3340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直線單箭頭接點 94"/>
                            <wps:cNvCnPr/>
                            <wps:spPr>
                              <a:xfrm>
                                <a:off x="2357493" y="2827939"/>
                                <a:ext cx="3632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圓角矩形 95"/>
                            <wps:cNvSpPr/>
                            <wps:spPr>
                              <a:xfrm>
                                <a:off x="2745749" y="2628126"/>
                                <a:ext cx="902930" cy="396607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不通過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直線接點 96"/>
                            <wps:cNvCnPr/>
                            <wps:spPr>
                              <a:xfrm>
                                <a:off x="3684144" y="2822971"/>
                                <a:ext cx="1758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圓角矩形 97"/>
                            <wps:cNvSpPr/>
                            <wps:spPr>
                              <a:xfrm>
                                <a:off x="0" y="3835877"/>
                                <a:ext cx="2583815" cy="44005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進行修讀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圓角矩形 98"/>
                            <wps:cNvSpPr/>
                            <wps:spPr>
                              <a:xfrm>
                                <a:off x="330203" y="3363377"/>
                                <a:ext cx="692039" cy="396607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通過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直線單箭頭接點 99"/>
                            <wps:cNvCnPr/>
                            <wps:spPr>
                              <a:xfrm>
                                <a:off x="1290052" y="5650623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直線單箭頭接點 101"/>
                            <wps:cNvCnPr/>
                            <wps:spPr>
                              <a:xfrm>
                                <a:off x="1288974" y="6341661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圓角矩形 106"/>
                            <wps:cNvSpPr/>
                            <wps:spPr>
                              <a:xfrm>
                                <a:off x="9932" y="6583772"/>
                                <a:ext cx="2583815" cy="721266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21385E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提供註冊組完成修讀「就業職能發展學分學程」之學生名單</w:t>
                                  </w:r>
                                </w:p>
                                <w:p w:rsidR="00A3143D" w:rsidRPr="0066084B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直線單箭頭接點 107"/>
                            <wps:cNvCnPr/>
                            <wps:spPr>
                              <a:xfrm>
                                <a:off x="1298914" y="7325038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圓角矩形 108"/>
                            <wps:cNvSpPr/>
                            <wps:spPr>
                              <a:xfrm>
                                <a:off x="9940" y="7567418"/>
                                <a:ext cx="2583815" cy="44005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21385E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於畢業證書上註記取得本學分學程</w:t>
                                  </w:r>
                                </w:p>
                                <w:p w:rsidR="00A3143D" w:rsidRPr="0066084B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直線接點 109"/>
                            <wps:cNvCnPr/>
                            <wps:spPr>
                              <a:xfrm>
                                <a:off x="2632920" y="6091145"/>
                                <a:ext cx="1763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直線單箭頭接點 111"/>
                            <wps:cNvCnPr/>
                            <wps:spPr>
                              <a:xfrm>
                                <a:off x="1284802" y="4319846"/>
                                <a:ext cx="0" cy="32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直線單箭頭接點 122"/>
                            <wps:cNvCnPr/>
                            <wps:spPr>
                              <a:xfrm>
                                <a:off x="1284874" y="746704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線單箭頭接點 102"/>
                            <wps:cNvCnPr/>
                            <wps:spPr>
                              <a:xfrm>
                                <a:off x="2633062" y="4055719"/>
                                <a:ext cx="9907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圓角矩形 103"/>
                            <wps:cNvSpPr/>
                            <wps:spPr>
                              <a:xfrm>
                                <a:off x="-15" y="4270435"/>
                                <a:ext cx="1210865" cy="396607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修滿學分學程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圓角矩形 104"/>
                            <wps:cNvSpPr/>
                            <wps:spPr>
                              <a:xfrm>
                                <a:off x="-27" y="4666428"/>
                                <a:ext cx="2583815" cy="954618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修滿學程規定之課程及學分數者，請於</w:t>
                                  </w:r>
                                  <w:r w:rsidRPr="00080ACA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106年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4月15日前填妥資料，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繳交至通識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教育中心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圓角矩形 126"/>
                            <wps:cNvSpPr/>
                            <wps:spPr>
                              <a:xfrm>
                                <a:off x="3666245" y="3419726"/>
                                <a:ext cx="2824777" cy="127791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C82F4E" w:rsidRDefault="00A3143D" w:rsidP="00A314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修讀學分學程學生，擬終止修讀學分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學程者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，請於當學期</w:t>
                                  </w:r>
                                  <w:proofErr w:type="gramStart"/>
                                  <w:r w:rsidRPr="00C82F4E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課程停修申請</w:t>
                                  </w:r>
                                  <w:proofErr w:type="gramEnd"/>
                                  <w:r w:rsidRPr="00C82F4E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結束前，填寫「放棄修讀申請單」，</w:t>
                                  </w:r>
                                  <w:proofErr w:type="gramStart"/>
                                  <w:r w:rsidRPr="00C82F4E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送至通識</w:t>
                                  </w:r>
                                  <w:proofErr w:type="gramEnd"/>
                                  <w:r w:rsidRPr="00C82F4E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教育中心申請放棄</w:t>
                                  </w:r>
                                </w:p>
                                <w:p w:rsidR="00A3143D" w:rsidRPr="00C82F4E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圓角矩形 127"/>
                            <wps:cNvSpPr/>
                            <wps:spPr>
                              <a:xfrm>
                                <a:off x="2484589" y="3666333"/>
                                <a:ext cx="1244660" cy="396607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放棄學分學程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圓角矩形 198"/>
                            <wps:cNvSpPr/>
                            <wps:spPr>
                              <a:xfrm>
                                <a:off x="9486" y="5875027"/>
                                <a:ext cx="2583815" cy="44005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szCs w:val="32"/>
                                    </w:rPr>
                                    <w:t>審查「修畢申請書」</w:t>
                                  </w:r>
                                </w:p>
                                <w:p w:rsidR="00A3143D" w:rsidRPr="00701BA2" w:rsidRDefault="00A3143D" w:rsidP="00A314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8911" y="5863911"/>
                            <a:ext cx="3514293" cy="6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43D" w:rsidRDefault="00A3143D" w:rsidP="00A314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1.</w:t>
                              </w:r>
                              <w:r w:rsidRPr="00080ACA">
                                <w:rPr>
                                  <w:rFonts w:ascii="微軟正黑體" w:eastAsia="微軟正黑體" w:hAnsi="微軟正黑體" w:hint="eastAsia"/>
                                </w:rPr>
                                <w:t>於106年5月第一</w:t>
                              </w:r>
                              <w:proofErr w:type="gramStart"/>
                              <w:r w:rsidRPr="00080ACA">
                                <w:rPr>
                                  <w:rFonts w:ascii="微軟正黑體" w:eastAsia="微軟正黑體" w:hAnsi="微軟正黑體" w:hint="eastAsia"/>
                                </w:rPr>
                                <w:t>週</w:t>
                              </w:r>
                              <w:proofErr w:type="gramEnd"/>
                              <w:r w:rsidRPr="00080ACA">
                                <w:rPr>
                                  <w:rFonts w:ascii="微軟正黑體" w:eastAsia="微軟正黑體" w:hAnsi="微軟正黑體" w:hint="eastAsia"/>
                                </w:rPr>
                                <w:t>審核完畢</w:t>
                              </w:r>
                            </w:p>
                            <w:p w:rsidR="00A3143D" w:rsidRPr="008F651A" w:rsidRDefault="00A3143D" w:rsidP="00A314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2.通過名單公告於就業職能發展學分學程網站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220" y="4779048"/>
                            <a:ext cx="1725444" cy="89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43D" w:rsidRDefault="00A3143D" w:rsidP="00A314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需繳交資料：</w:t>
                              </w:r>
                            </w:p>
                            <w:p w:rsidR="00A3143D" w:rsidRDefault="00A3143D" w:rsidP="00A314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1.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修畢申請書</w:t>
                              </w:r>
                            </w:p>
                            <w:p w:rsidR="00A3143D" w:rsidRPr="008F651A" w:rsidRDefault="00A3143D" w:rsidP="00A3143D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2.歷年成績單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1" o:spid="_x0000_s1026" style="position:absolute;left:0;text-align:left;margin-left:-48.65pt;margin-top:34.65pt;width:517.4pt;height:630.45pt;z-index:251659264;mso-width-relative:margin;mso-height-relative:margin" coordorigin="-800,771" coordsize="65714,8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38594;top:25940;width:26309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:rsidR="00A3143D" w:rsidRPr="000A5EF8" w:rsidRDefault="00A3143D" w:rsidP="00A3143D">
                        <w:pPr>
                          <w:spacing w:line="0" w:lineRule="atLeast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於「</w:t>
                        </w:r>
                        <w:r w:rsidRPr="00A7442D">
                          <w:rPr>
                            <w:rFonts w:ascii="微軟正黑體" w:eastAsia="微軟正黑體" w:hAnsi="微軟正黑體" w:hint="eastAsia"/>
                          </w:rPr>
                          <w:t>就業職能發展學分學程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」</w:t>
                        </w:r>
                        <w:r w:rsidRPr="00A7442D">
                          <w:rPr>
                            <w:rFonts w:ascii="微軟正黑體" w:eastAsia="微軟正黑體" w:hAnsi="微軟正黑體"/>
                          </w:rPr>
                          <w:t>申請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結束後三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</w:rPr>
                          <w:t>週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>內公告審核結果</w:t>
                        </w:r>
                      </w:p>
                    </w:txbxContent>
                  </v:textbox>
                </v:shape>
                <v:group id="群組 73" o:spid="_x0000_s1028" style="position:absolute;left:-800;top:771;width:65713;height:80074" coordorigin="-800,771" coordsize="65714,8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文字方塊 2" o:spid="_x0000_s1029" type="#_x0000_t202" style="position:absolute;left:30297;top:780;width:34616;height:2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<v:textbox style="mso-fit-shape-to-text:t">
                      <w:txbxContent>
                        <w:p w:rsidR="00A3143D" w:rsidRDefault="00A3143D" w:rsidP="00A3143D">
                          <w:pPr>
                            <w:spacing w:line="0" w:lineRule="atLeast"/>
                            <w:ind w:left="194" w:hangingChars="81" w:hanging="194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1.</w:t>
                          </w: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請先</w:t>
                          </w:r>
                          <w:r w:rsidRPr="00A7442D">
                            <w:rPr>
                              <w:rFonts w:ascii="微軟正黑體" w:eastAsia="微軟正黑體" w:hAnsi="微軟正黑體" w:hint="eastAsia"/>
                            </w:rPr>
                            <w:t>至中心網站下載「就業職能發展學分學程</w:t>
                          </w:r>
                          <w:r w:rsidRPr="00A7442D">
                            <w:rPr>
                              <w:rFonts w:ascii="微軟正黑體" w:eastAsia="微軟正黑體" w:hAnsi="微軟正黑體"/>
                            </w:rPr>
                            <w:t>申請與修讀注意事項</w:t>
                          </w:r>
                          <w:r w:rsidRPr="00A7442D">
                            <w:rPr>
                              <w:rFonts w:ascii="微軟正黑體" w:eastAsia="微軟正黑體" w:hAnsi="微軟正黑體" w:hint="eastAsia"/>
                            </w:rPr>
                            <w:t>」</w:t>
                          </w: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。</w:t>
                          </w:r>
                        </w:p>
                        <w:p w:rsidR="00A3143D" w:rsidRDefault="00A3143D" w:rsidP="00A3143D">
                          <w:pPr>
                            <w:spacing w:line="0" w:lineRule="atLeast"/>
                            <w:ind w:left="194" w:hangingChars="81" w:hanging="194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2.申請加選「就業分類課程」者：請備妥「申請單」與「加選單」，於人工加退選結束前，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送交至通識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教育中心審議；「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修課單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」及「學習地圖」，於加退選結束後三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週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內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繳交至通識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教育中心。</w:t>
                          </w:r>
                        </w:p>
                        <w:p w:rsidR="00A3143D" w:rsidRPr="00903DD9" w:rsidRDefault="00A3143D" w:rsidP="00A3143D">
                          <w:pPr>
                            <w:spacing w:line="0" w:lineRule="atLeast"/>
                            <w:ind w:left="194" w:hangingChars="81" w:hanging="194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3.未申請加選「就業分類課程」者：請備妥「申請單」、「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修課單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」及「學習地圖」，於加退選結束後三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週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內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繳交至通識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教育中心。</w:t>
                          </w:r>
                        </w:p>
                      </w:txbxContent>
                    </v:textbox>
                  </v:shape>
                  <v:group id="群組 77" o:spid="_x0000_s1030" style="position:absolute;left:-800;top:771;width:65708;height:80074" coordorigin="-800" coordsize="65711,8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oundrect id="圓角矩形 78" o:spid="_x0000_s1031" style="position:absolute;left:93;width:25370;height:7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Tx8EA&#10;AADbAAAADwAAAGRycy9kb3ducmV2LnhtbERPy2rCQBTdF/yH4Qrd1YlK2xgdRS2FSFdNim4vmdsk&#10;NHMnZCaP/n1nIXR5OO/dYTKNGKhztWUFy0UEgriwuuZSwVf+/hSDcB5ZY2OZFPySg8N+9rDDRNuR&#10;P2nIfClCCLsEFVTet4mUrqjIoFvYljhw37Yz6APsSqk7HEO4aeQqil6kwZpDQ4UtnSsqfrLeKMhv&#10;/UcaPzfra3TKpIvxrbhscqUe59NxC8LT5P/Fd3eqFbyGs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9U8fBAAAA2wAAAA8AAAAAAAAAAAAAAAAAmAIAAGRycy9kb3du&#10;cmV2LnhtbFBLBQYAAAAABAAEAPUAAACGAwAAAAA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公告「就業職能發展學分學程」當學期所開設之課程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79" o:spid="_x0000_s1032" type="#_x0000_t114" style="position:absolute;left:-800;top:9548;width:27375;height:8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gfsQA&#10;AADbAAAADwAAAGRycy9kb3ducmV2LnhtbESPQWvCQBSE74L/YXlCb3Wjh1pTVxHB0oKHqkWvr9nX&#10;JJh9G7OvJu2v7wqCx2FmvmFmi85V6kJNKD0bGA0TUMSZtyXnBj7368dnUEGQLVaeycAvBVjM+70Z&#10;pta3vKXLTnIVIRxSNFCI1KnWISvIYRj6mjh6375xKFE2ubYNthHuKj1OkiftsOS4UGBNq4Ky0+7H&#10;GTja8yGMj3ZzeH8V3yYftvv6E2MeBt3yBZRQJ/fwrf1mDUymcP0Sf4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YH7EAAAA2wAAAA8AAAAAAAAAAAAAAAAAmAIAAGRycy9k&#10;b3ducmV2LnhtbFBLBQYAAAAABAAEAPUAAACJAwAAAAA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學生填寫申請表與修課表單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(限102學年度起入學之日間部學生)</w:t>
                            </w:r>
                          </w:p>
                        </w:txbxContent>
                      </v:textbox>
                    </v:shape>
                    <v:group id="群組 86" o:spid="_x0000_s1033" style="position:absolute;left:27209;top:1879;width:3588;height:15771" coordorigin="3635,-1967" coordsize="3590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line id="直線接點 87" o:spid="_x0000_s1034" style="position:absolute;visibility:visible;mso-wrap-style:square" from="3635,1838" to="5400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      <v:line id="直線接點 88" o:spid="_x0000_s1035" style="position:absolute;visibility:visible;mso-wrap-style:square" from="5524,-1967" to="7225,-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      <v:line id="直線接點 89" o:spid="_x0000_s1036" style="position:absolute;visibility:visible;mso-wrap-style:square" from="5519,-1967" to="5522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      <v:line id="直線接點 90" o:spid="_x0000_s1037" style="position:absolute;visibility:visible;mso-wrap-style:square" from="5524,3159" to="7225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    </v:group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91" o:spid="_x0000_s1038" type="#_x0000_t4" style="position:absolute;left:2423;top:21813;width:20928;height:1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ScQA&#10;AADbAAAADwAAAGRycy9kb3ducmV2LnhtbESPT4vCMBTE78J+h/AW9qapsspuNcri/sGDIK0iHh/N&#10;syk2L6XJav32RhA8DjPzG2a26GwtztT6yrGC4SABQVw4XXGpYLf97X+A8AFZY+2YFFzJw2L+0pth&#10;qt2FMzrnoRQRwj5FBSaEJpXSF4Ys+oFriKN3dK3FEGVbSt3iJcJtLUdJMpEWK44LBhtaGipO+b9V&#10;QJv9z/eBt3/ZuxnLcj3KD8f1Uqm31+5rCiJQF57hR3ulFXwO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NEnEAAAA2wAAAA8AAAAAAAAAAAAAAAAAmAIAAGRycy9k&#10;b3ducmV2LnhtbFBLBQYAAAAABAAEAPUAAACJAwAAAAA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學分學程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單位審核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2" o:spid="_x0000_s1039" type="#_x0000_t32" style="position:absolute;left:13013;top:17302;width:0;height:4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U31sQAAADbAAAADwAAAGRycy9kb3ducmV2LnhtbESPW2sCMRSE3wv+h3AE32pWwdJujSKi&#10;ILQW1sv76eZ0d+3mZEmyl/57Uyj0cZiZb5jlejC16Mj5yrKC2TQBQZxbXXGh4HLePz6D8AFZY22Z&#10;FPyQh/Vq9LDEVNueM+pOoRARwj5FBWUITSqlz0sy6Ke2IY7el3UGQ5SukNphH+GmlvMkeZIGK44L&#10;JTa0LSn/PrVGwWLnsk1zez9/XJ3ft7b6dMfbm1KT8bB5BRFoCP/hv/ZBK3iZw+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TfWxAAAANsAAAAPAAAAAAAAAAAA&#10;AAAAAKECAABkcnMvZG93bnJldi54bWxQSwUGAAAAAAQABAD5AAAAkg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93" o:spid="_x0000_s1040" type="#_x0000_t32" style="position:absolute;left:12887;top:34685;width:0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STcQAAADbAAAADwAAAGRycy9kb3ducmV2LnhtbESPQWvCQBSE7wX/w/IEb3VjxaKpqwRp&#10;oFBbMLb31+wziWbfht1V4793C4Ueh5n5hlmue9OKCznfWFYwGScgiEurG64UfO3zxzkIH5A1tpZJ&#10;wY08rFeDhyWm2l55R5ciVCJC2KeooA6hS6X0ZU0G/dh2xNE7WGcwROkqqR1eI9y08ilJnqXBhuNC&#10;jR1taipPxdkomL26XdYdt/vPb+fzs21+3MfxXanRsM9eQATqw3/4r/2mFSym8Ps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6ZJNxAAAANsAAAAPAAAAAAAAAAAA&#10;AAAAAKECAABkcnMvZG93bnJldi54bWxQSwUGAAAAAAQABAD5AAAAkg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94" o:spid="_x0000_s1041" type="#_x0000_t32" style="position:absolute;left:23574;top:28279;width:36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KOcQAAADbAAAADwAAAGRycy9kb3ducmV2LnhtbESPQWvCQBSE7wX/w/IEb3Vj0aKpqwRp&#10;oFBbMLb31+wziWbfht1V4793C4Ueh5n5hlmue9OKCznfWFYwGScgiEurG64UfO3zxzkIH5A1tpZJ&#10;wY08rFeDhyWm2l55R5ciVCJC2KeooA6hS6X0ZU0G/dh2xNE7WGcwROkqqR1eI9y08ilJnqXBhuNC&#10;jR1taipPxdkomL26XdYdt/vPb+fzs21+3MfxXanRsM9eQATqw3/4r/2mFSym8Ps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Ao5xAAAANsAAAAPAAAAAAAAAAAA&#10;AAAAAKECAABkcnMvZG93bnJldi54bWxQSwUGAAAAAAQABAD5AAAAkgMAAAAA&#10;" strokecolor="#4f81bd [3204]" strokeweight="2pt">
                      <v:stroke endarrow="open"/>
                      <v:shadow on="t" color="black" opacity="24903f" origin=",.5" offset="0,.55556mm"/>
                    </v:shape>
                    <v:roundrect id="圓角矩形 95" o:spid="_x0000_s1042" style="position:absolute;left:27457;top:26281;width:9029;height:3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zQMQA&#10;AADbAAAADwAAAGRycy9kb3ducmV2LnhtbESP0WoCMRRE3wX/IVzBNzdrQWm3RtFCS4WiVfsBt8l1&#10;dzG5WTbpuv59IxT6OMzMGWax6p0VHbWh9qxgmuUgiLU3NZcKvk6vk0cQISIbtJ5JwY0CrJbDwQIL&#10;4698oO4YS5EgHApUUMXYFFIGXZHDkPmGOHln3zqMSbalNC1eE9xZ+ZDnc+mw5rRQYUMvFenL8ccp&#10;OOxK3H93c302m5N9+zTa7rcfSo1H/foZRKQ+/of/2u9GwdMM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M0DEAAAA2wAAAA8AAAAAAAAAAAAAAAAAmAIAAGRycy9k&#10;b3ducmV2LnhtbFBLBQYAAAAABAAEAPUAAACJAwAAAAA=&#10;" fillcolor="white [3201]" strokecolor="#92d050" strokeweight="3pt"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不通過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line id="直線接點 96" o:spid="_x0000_s1043" style="position:absolute;visibility:visible;mso-wrap-style:square" from="36841,28229" to="38600,2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            <v:roundrect id="圓角矩形 97" o:spid="_x0000_s1044" style="position:absolute;top:38358;width:25838;height:4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hT8MA&#10;AADbAAAADwAAAGRycy9kb3ducmV2LnhtbESPQWvCQBSE74L/YXmCN92oVGPqKraloHgykfb6yL4m&#10;wezbkF01/feuIHgcZuYbZrXpTC2u1LrKsoLJOAJBnFtdcaHglH2PYhDOI2usLZOCf3KwWfd7K0y0&#10;vfGRrqkvRICwS1BB6X2TSOnykgy6sW2Ig/dnW4M+yLaQusVbgJtaTqNoLg1WHBZKbOizpPycXoyC&#10;7Pdy2MVv9ewn+kili/Er3y8zpYaDbvsOwlPnX+Fne6cVLBf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hT8MAAADbAAAADwAAAAAAAAAAAAAAAACYAgAAZHJzL2Rv&#10;d25yZXYueG1sUEsFBgAAAAAEAAQA9QAAAIgDAAAAAA=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進行修讀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roundrect id="圓角矩形 98" o:spid="_x0000_s1045" style="position:absolute;left:3302;top:33633;width:6920;height:3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c3sAA&#10;AADbAAAADwAAAGRycy9kb3ducmV2LnhtbERPy2oCMRTdC/2HcAvdaUYXolOjaKHSgmh9fMA1uc4M&#10;JjfDJB3HvzcLweXhvGeLzlnRUhMqzwqGgwwEsfam4kLB6fjdn4AIEdmg9UwK7hRgMX/rzTA3/sZ7&#10;ag+xECmEQ44KyhjrXMqgS3IYBr4mTtzFNw5jgk0hTYO3FO6sHGXZWDqsODWUWNNXSfp6+HcK9tsC&#10;d+d2rC9mdbTrP6Pt7nej1Md7t/wEEamLL/HT/WMUTNPY9C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ec3sAAAADbAAAADwAAAAAAAAAAAAAAAACYAgAAZHJzL2Rvd25y&#10;ZXYueG1sUEsFBgAAAAAEAAQA9QAAAIUDAAAAAA==&#10;" fillcolor="white [3201]" strokecolor="#92d050" strokeweight="3pt"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通過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shape id="直線單箭頭接點 99" o:spid="_x0000_s1046" type="#_x0000_t32" style="position:absolute;left:12900;top:56506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lp8IAAADbAAAADwAAAGRycy9kb3ducmV2LnhtbESP3YrCMBSE7wXfIRzBO00VVtZqFBGF&#10;BXXBv/tjc2yrzUlJonbffiMs7OUwM98w03ljKvEk50vLCgb9BARxZnXJuYLTcd37BOEDssbKMin4&#10;IQ/zWbs1xVTbF+/peQi5iBD2KSooQqhTKX1WkEHftzVx9K7WGQxRulxqh68IN5UcJslIGiw5LhRY&#10;07Kg7H54GAUfK7df1Lft8fvs/Pphy4vb3TZKdTvNYgIiUBP+w3/tL61gPIb3l/g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lp8IAAADbAAAADwAAAAAAAAAAAAAA&#10;AAChAgAAZHJzL2Rvd25yZXYueG1sUEsFBgAAAAAEAAQA+QAAAJADAAAAAA==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101" o:spid="_x0000_s1047" type="#_x0000_t32" style="position:absolute;left:12889;top:63416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5IH8AAAADcAAAADwAAAGRycy9kb3ducmV2LnhtbERP24rCMBB9F/yHMIJvmiooS9coIgqC&#10;F/D2PtvMtnWbSUmi1r83woJvczjXmcwaU4k7OV9aVjDoJyCIM6tLzhWcT6veFwgfkDVWlknBkzzM&#10;pu3WBFNtH3yg+zHkIoawT1FBEUKdSumzggz6vq2JI/drncEQoculdviI4aaSwyQZS4Mlx4YCa1oU&#10;lP0db0bBaOkO8/q6Pe0vzq9utvxxu+tGqW6nmX+DCNSEj/jfvdZxfjKA9zPxAj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uSB/AAAAA3AAAAA8AAAAAAAAAAAAAAAAA&#10;oQIAAGRycy9kb3ducmV2LnhtbFBLBQYAAAAABAAEAPkAAACOAwAAAAA=&#10;" strokecolor="#4f81bd [3204]" strokeweight="2pt">
                      <v:stroke endarrow="open"/>
                      <v:shadow on="t" color="black" opacity="24903f" origin=",.5" offset="0,.55556mm"/>
                    </v:shape>
                    <v:roundrect id="圓角矩形 106" o:spid="_x0000_s1048" style="position:absolute;left:99;top:65837;width:25838;height:72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D88EA&#10;AADcAAAADwAAAGRycy9kb3ducmV2LnhtbERPTWvCQBC9C/0PyxS86W4rSpq6SqsIiicTaa9DdpqE&#10;ZmdDdtX4711B8DaP9znzZW8bcabO1441vI0VCOLCmZpLDcd8M0pA+IBssHFMGq7kYbl4GcwxNe7C&#10;BzpnoRQxhH2KGqoQ2lRKX1Rk0Y9dSxy5P9dZDBF2pTQdXmK4beS7UjNpsebYUGFLq4qK/+xkNeS/&#10;p/02mTaTH/WdSZ/guth95FoPX/uvTxCB+vAUP9xbE+erG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A/PBAAAA3AAAAA8AAAAAAAAAAAAAAAAAmAIAAGRycy9kb3du&#10;cmV2LnhtbFBLBQYAAAAABAAEAPUAAACGAwAAAAA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21385E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提供註冊組完成修讀「就業職能發展學分學程」之學生名單</w:t>
                            </w:r>
                          </w:p>
                          <w:p w:rsidR="00A3143D" w:rsidRPr="0066084B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shape id="直線單箭頭接點 107" o:spid="_x0000_s1049" type="#_x0000_t32" style="position:absolute;left:12989;top:7325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18MEAAADcAAAADwAAAGRycy9kb3ducmV2LnhtbERPTYvCMBC9C/6HMII3TRV0l2oUEQVh&#10;dwV1vY/N2FabSUmi1n+/ERa8zeN9znTemErcyfnSsoJBPwFBnFldcq7g97DufYLwAVljZZkUPMnD&#10;fNZuTTHV9sE7uu9DLmII+xQVFCHUqZQ+K8ig79uaOHJn6wyGCF0utcNHDDeVHCbJWBosOTYUWNOy&#10;oOy6vxkFo5XbLerL92F7dH59s+XJ/Vy+lOp2msUERKAmvMX/7o2O85MPeD0TL5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3XwwQAAANwAAAAPAAAAAAAAAAAAAAAA&#10;AKECAABkcnMvZG93bnJldi54bWxQSwUGAAAAAAQABAD5AAAAjwMAAAAA&#10;" strokecolor="#4f81bd [3204]" strokeweight="2pt">
                      <v:stroke endarrow="open"/>
                      <v:shadow on="t" color="black" opacity="24903f" origin=",.5" offset="0,.55556mm"/>
                    </v:shape>
                    <v:roundrect id="圓角矩形 108" o:spid="_x0000_s1050" style="position:absolute;left:99;top:75674;width:25838;height:4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yGsUA&#10;AADcAAAADwAAAGRycy9kb3ducmV2LnhtbESPQWvCQBCF74X+h2UKvdXdKpYYXaVVCpaeTKS9Dtkx&#10;Cc3Ohuyq8d93DoXeZnhv3vtmtRl9py40xDawheeJAUVcBddybeFYvj9loGJCdtgFJgs3irBZ39+t&#10;MHfhyge6FKlWEsIxRwtNSn2udawa8hgnoScW7RQGj0nWodZuwKuE+05PjXnRHluWhgZ72jZU/RRn&#10;b6H8Pn/us3k3+zJvhY4Z7qqPRWnt48P4ugSVaEz/5r/rvR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TIaxQAAANwAAAAPAAAAAAAAAAAAAAAAAJgCAABkcnMv&#10;ZG93bnJldi54bWxQSwUGAAAAAAQABAD1AAAAigMAAAAA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21385E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於畢業證書上註記取得本學分學程</w:t>
                            </w:r>
                          </w:p>
                          <w:p w:rsidR="00A3143D" w:rsidRPr="0066084B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line id="直線接點 109" o:spid="_x0000_s1051" style="position:absolute;visibility:visible;mso-wrap-style:square" from="26329,60911" to="28092,6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/>
                    <v:shape id="直線單箭頭接點 111" o:spid="_x0000_s1052" type="#_x0000_t32" style="position:absolute;left:12848;top:43198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ewsEAAADcAAAADwAAAGRycy9kb3ducmV2LnhtbERP24rCMBB9F/yHMAu+aVrBRbpGkUVB&#10;8ALq7vtsM7bVZlKSqPXvN4Lg2xzOdSaz1tTiRs5XlhWkgwQEcW51xYWCn+OyPwbhA7LG2jIpeJCH&#10;2bTbmWCm7Z33dDuEQsQQ9hkqKENoMil9XpJBP7ANceRO1hkMEbpCaof3GG5qOUyST2mw4thQYkPf&#10;JeWXw9UoGC3cft6cN8fdr/PLq63+3Pa8Vqr30c6/QARqw1v8cq90nJ+m8HwmXiC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97CwQAAANwAAAAPAAAAAAAAAAAAAAAA&#10;AKECAABkcnMvZG93bnJldi54bWxQSwUGAAAAAAQABAD5AAAAjw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122" o:spid="_x0000_s1053" type="#_x0000_t32" style="position:absolute;left:12848;top:7467;width:0;height:2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KCMEAAADcAAAADwAAAGRycy9kb3ducmV2LnhtbERP24rCMBB9F/yHMIJvmm5Bka5RZFlh&#10;QVfw9j7bjG21mZQkavfvjSD4Nodznem8NbW4kfOVZQUfwwQEcW51xYWCw345mIDwAVljbZkU/JOH&#10;+azbmWKm7Z23dNuFQsQQ9hkqKENoMil9XpJBP7QNceRO1hkMEbpCaof3GG5qmSbJWBqsODaU2NBX&#10;SflldzUKRt9uu2jO6/3m6Pzyaqs/93teKdXvtYtPEIHa8Ba/3D86zk9T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YoIwQAAANwAAAAPAAAAAAAAAAAAAAAA&#10;AKECAABkcnMvZG93bnJldi54bWxQSwUGAAAAAAQABAD5AAAAjw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102" o:spid="_x0000_s1054" type="#_x0000_t32" style="position:absolute;left:26330;top:40557;width:9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zWaMAAAADcAAAADwAAAGRycy9kb3ducmV2LnhtbERP24rCMBB9F/yHMIJvmirsslSjiCgI&#10;q4K397EZ22ozKUnU+vcbYcG3OZzrjKeNqcSDnC8tKxj0ExDEmdUl5wqOh2XvB4QPyBory6TgRR6m&#10;k3ZrjKm2T97RYx9yEUPYp6igCKFOpfRZQQZ939bEkbtYZzBE6HKpHT5juKnkMEm+pcGSY0OBNc0L&#10;ym77u1HwtXC7WX1dH7Yn55d3W57d5vqrVLfTzEYgAjXhI/53r3Scnwzh/Uy8QE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81mjAAAAA3AAAAA8AAAAAAAAAAAAAAAAA&#10;oQIAAGRycy9kb3ducmV2LnhtbFBLBQYAAAAABAAEAPkAAACOAwAAAAA=&#10;" strokecolor="#4f81bd [3204]" strokeweight="2pt">
                      <v:stroke endarrow="open"/>
                      <v:shadow on="t" color="black" opacity="24903f" origin=",.5" offset="0,.55556mm"/>
                    </v:shape>
                    <v:roundrect id="圓角矩形 103" o:spid="_x0000_s1055" style="position:absolute;top:42704;width:12108;height:3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h78A&#10;AADcAAAADwAAAGRycy9kb3ducmV2LnhtbERPTWvCQBC9F/wPywje6sbaikRXEcHSq1Y9D9kxG8zO&#10;huyYxH/fLRR6m8f7nPV28LXqqI1VYAOzaQaKuAi24tLA+fvwugQVBdliHZgMPCnCdjN6WWNuQ89H&#10;6k5SqhTCMUcDTqTJtY6FI49xGhrixN1C61ESbEttW+xTuK/1W5YttMeKU4PDhvaOivvp4Q18XmR3&#10;7NwhPN77a/1xn3eNFNqYyXjYrUAJDfIv/nN/2TQ/m8PvM+kC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TSHvwAAANwAAAAPAAAAAAAAAAAAAAAAAJgCAABkcnMvZG93bnJl&#10;di54bWxQSwUGAAAAAAQABAD1AAAAhAMAAAAA&#10;" filled="f" stroked="f" strokeweight="3pt"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修滿學分學程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roundrect id="圓角矩形 104" o:spid="_x0000_s1056" style="position:absolute;top:46664;width:25837;height:9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4H8IA&#10;AADcAAAADwAAAGRycy9kb3ducmV2LnhtbERPTWvCQBC9F/oflil4a3attsTUVaqlYPHURPQ6ZKdJ&#10;MDsbsqvGf+8Khd7m8T5nvhxsK87U+8axhnGiQBCXzjRcadgVX88pCB+QDbaOScOVPCwXjw9zzIy7&#10;8A+d81CJGMI+Qw11CF0mpS9rsugT1xFH7tf1FkOEfSVNj5cYblv5otSbtNhwbKixo3VN5TE/WQ3F&#10;4bTdpK/tZK9WufQpfpbfs0Lr0dPw8Q4i0BD+xX/ujYnz1R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DgfwgAAANwAAAAPAAAAAAAAAAAAAAAAAJgCAABkcnMvZG93&#10;bnJldi54bWxQSwUGAAAAAAQABAD1AAAAhwMAAAAA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修滿學程規定之課程及學分數者，請於</w:t>
                            </w:r>
                            <w:r w:rsidRPr="00080AC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106年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4月15日前填妥資料，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繳交至通識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教育中心</w:t>
                            </w:r>
                          </w:p>
                        </w:txbxContent>
                      </v:textbox>
                    </v:roundrect>
                    <v:roundrect id="圓角矩形 126" o:spid="_x0000_s1057" style="position:absolute;left:36662;top:34197;width:28248;height:12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fk8MA&#10;AADcAAAADwAAAGRycy9kb3ducmV2LnhtbERPS2uDQBC+F/Iflgn01qxNiVibTciDgCWnammvgztV&#10;qTsr7kbNv88WAr3Nx/ec9XYyrRiod41lBc+LCARxaXXDlYLP4vSUgHAeWWNrmRRcycF2M3tYY6rt&#10;yB805L4SIYRdigpq77tUSlfWZNAtbEccuB/bG/QB9pXUPY4h3LRyGUWxNNhwaKixo0NN5W9+MQqK&#10;78s5S1bty1e0z6VL8Fi+vxZKPc6n3RsIT5P/F9/dmQ7zlzH8PR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dfk8MAAADcAAAADwAAAAAAAAAAAAAAAACYAgAAZHJzL2Rv&#10;d25yZXYueG1sUEsFBgAAAAAEAAQA9QAAAIgDAAAAAA=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C82F4E" w:rsidRDefault="00A3143D" w:rsidP="00A3143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修讀學分學程學生，擬終止修讀學分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學程者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，請於當學期</w:t>
                            </w:r>
                            <w:proofErr w:type="gramStart"/>
                            <w:r w:rsidRPr="00C82F4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課程停修申請</w:t>
                            </w:r>
                            <w:proofErr w:type="gramEnd"/>
                            <w:r w:rsidRPr="00C82F4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結束前，填寫「放棄修讀申請單」，</w:t>
                            </w:r>
                            <w:proofErr w:type="gramStart"/>
                            <w:r w:rsidRPr="00C82F4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送至通識</w:t>
                            </w:r>
                            <w:proofErr w:type="gramEnd"/>
                            <w:r w:rsidRPr="00C82F4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教育中心申請放棄</w:t>
                            </w:r>
                          </w:p>
                          <w:p w:rsidR="00A3143D" w:rsidRPr="00C82F4E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圓角矩形 127" o:spid="_x0000_s1058" style="position:absolute;left:24845;top:36663;width:12447;height:3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u5MAA&#10;AADcAAAADwAAAGRycy9kb3ducmV2LnhtbERPS2vDMAy+D/ofjAq7Lc66rS1Z3VIGHbv2eRaxGofG&#10;cojVJPv382Cwmz6+p1ab0Teqpy7WgQ08Zzko4jLYmisDp+PuaQkqCrLFJjAZ+KYIm/XkYYWFDQPv&#10;qT9IpVIIxwINOJG20DqWjjzGLLTEibuGzqMk2FXadjikcN/oWZ7PtceaU4PDlj4clbfD3Rv4PMt2&#10;37tduL8Ol+bt9tK3UmpjHqfj9h2U0Cj/4j/3l03zZwv4fSZ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du5MAAAADcAAAADwAAAAAAAAAAAAAAAACYAgAAZHJzL2Rvd25y&#10;ZXYueG1sUEsFBgAAAAAEAAQA9QAAAIUDAAAAAA==&#10;" filled="f" stroked="f" strokeweight="3pt"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放棄學分學程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  <v:roundrect id="圓角矩形 198" o:spid="_x0000_s1059" style="position:absolute;left:94;top:58750;width:25839;height:4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nncQA&#10;AADcAAAADwAAAGRycy9kb3ducmV2LnhtbESPQWvCQBCF7wX/wzJCb3VjpSVGV9FKwdJTk6LXITsm&#10;wexsyK6a/vvOQfA2w3vz3jfL9eBadaU+NJ4NTCcJKOLS24YrA7/F50sKKkRki61nMvBHAdar0dMS&#10;M+tv/EPXPFZKQjhkaKCOscu0DmVNDsPEd8SinXzvMMraV9r2eJNw1+rXJHnXDhuWhho7+qipPOcX&#10;Z6A4Xr736Vs7OyTbXIcUd+XXvDDmeTxsFqAiDfFhvl/vreDP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p53EAAAA3AAAAA8AAAAAAAAAAAAAAAAAmAIAAGRycy9k&#10;b3ducmV2LnhtbFBLBQYAAAAABAAEAPUAAACJAwAAAAA=&#10;" filled="f" strokecolor="#ffc000" strokeweight="3pt">
                      <v:shadow on="t" color="black" opacity="24903f" origin=",.5" offset="0,.55556mm"/>
                      <v:textbox>
                        <w:txbxContent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32"/>
                              </w:rPr>
                              <w:t>審查「修畢申請書」</w:t>
                            </w:r>
                          </w:p>
                          <w:p w:rsidR="00A3143D" w:rsidRPr="00701BA2" w:rsidRDefault="00A3143D" w:rsidP="00A3143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文字方塊 2" o:spid="_x0000_s1060" type="#_x0000_t202" style="position:absolute;left:28089;top:58639;width:35143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:rsidR="00A3143D" w:rsidRDefault="00A3143D" w:rsidP="00A314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 w:rsidRPr="00080ACA">
                          <w:rPr>
                            <w:rFonts w:ascii="微軟正黑體" w:eastAsia="微軟正黑體" w:hAnsi="微軟正黑體" w:hint="eastAsia"/>
                          </w:rPr>
                          <w:t>於106年5月第一</w:t>
                        </w:r>
                        <w:proofErr w:type="gramStart"/>
                        <w:r w:rsidRPr="00080ACA">
                          <w:rPr>
                            <w:rFonts w:ascii="微軟正黑體" w:eastAsia="微軟正黑體" w:hAnsi="微軟正黑體" w:hint="eastAsia"/>
                          </w:rPr>
                          <w:t>週</w:t>
                        </w:r>
                        <w:proofErr w:type="gramEnd"/>
                        <w:r w:rsidRPr="00080ACA">
                          <w:rPr>
                            <w:rFonts w:ascii="微軟正黑體" w:eastAsia="微軟正黑體" w:hAnsi="微軟正黑體" w:hint="eastAsia"/>
                          </w:rPr>
                          <w:t>審核完畢</w:t>
                        </w:r>
                      </w:p>
                      <w:p w:rsidR="00A3143D" w:rsidRPr="008F651A" w:rsidRDefault="00A3143D" w:rsidP="00A314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2.通過名單公告於就業職能發展學分學程網站</w:t>
                        </w:r>
                      </w:p>
                    </w:txbxContent>
                  </v:textbox>
                </v:shape>
                <v:shape id="文字方塊 2" o:spid="_x0000_s1061" type="#_x0000_t202" style="position:absolute;left:29582;top:47790;width:17254;height:8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A3143D" w:rsidRDefault="00A3143D" w:rsidP="00A314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需繳交資料：</w:t>
                        </w:r>
                      </w:p>
                      <w:p w:rsidR="00A3143D" w:rsidRDefault="00A3143D" w:rsidP="00A314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修畢申請書</w:t>
                        </w:r>
                      </w:p>
                      <w:p w:rsidR="00A3143D" w:rsidRPr="008F651A" w:rsidRDefault="00A3143D" w:rsidP="00A3143D">
                        <w:pPr>
                          <w:spacing w:line="0" w:lineRule="atLeas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2.歷年成績單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修讀「</w:t>
      </w:r>
      <w:r w:rsidRPr="00AF491D">
        <w:rPr>
          <w:rFonts w:ascii="微軟正黑體" w:eastAsia="微軟正黑體" w:hAnsi="微軟正黑體" w:cs="Times New Roman" w:hint="eastAsia"/>
          <w:b/>
          <w:sz w:val="32"/>
          <w:szCs w:val="32"/>
        </w:rPr>
        <w:t>就業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職能發展學分學程」作業流程</w:t>
      </w:r>
      <w:bookmarkEnd w:id="0"/>
    </w:p>
    <w:p w:rsidR="0060202E" w:rsidRPr="00A3143D" w:rsidRDefault="00A3143D">
      <w:r>
        <w:rPr>
          <w:rFonts w:ascii="微軟正黑體" w:eastAsia="微軟正黑體" w:hAnsi="微軟正黑體" w:cs="Times New Roman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FB3A86" wp14:editId="2100FE33">
                <wp:simplePos x="0" y="0"/>
                <wp:positionH relativeFrom="column">
                  <wp:posOffset>2073910</wp:posOffset>
                </wp:positionH>
                <wp:positionV relativeFrom="paragraph">
                  <wp:posOffset>4827905</wp:posOffset>
                </wp:positionV>
                <wp:extent cx="350520" cy="574040"/>
                <wp:effectExtent l="0" t="0" r="11430" b="16510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574040"/>
                          <a:chOff x="0" y="0"/>
                          <a:chExt cx="350800" cy="1576795"/>
                        </a:xfrm>
                      </wpg:grpSpPr>
                      <wps:wsp>
                        <wps:cNvPr id="46" name="直線接點 46"/>
                        <wps:cNvCnPr/>
                        <wps:spPr>
                          <a:xfrm>
                            <a:off x="0" y="813552"/>
                            <a:ext cx="1763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180753" y="0"/>
                            <a:ext cx="1700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180753" y="0"/>
                            <a:ext cx="296" cy="1576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接點 81"/>
                        <wps:cNvCnPr/>
                        <wps:spPr>
                          <a:xfrm>
                            <a:off x="180753" y="1573618"/>
                            <a:ext cx="1700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2" o:spid="_x0000_s1026" style="position:absolute;margin-left:163.3pt;margin-top:380.15pt;width:27.6pt;height:45.2pt;z-index:251660288;mso-height-relative:margin" coordsize="3508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">
                <v:line id="直線接點 46" o:spid="_x0000_s1027" style="position:absolute;visibility:visible;mso-wrap-style:square" from="0,8135" to="1763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<v:line id="直線接點 47" o:spid="_x0000_s1028" style="position:absolute;visibility:visible;mso-wrap-style:square" from="1807,0" to="35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直線接點 80" o:spid="_x0000_s1029" style="position:absolute;visibility:visible;mso-wrap-style:square" from="1807,0" to="1810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<v:line id="直線接點 81" o:spid="_x0000_s1030" style="position:absolute;visibility:visible;mso-wrap-style:square" from="1807,15736" to="3508,1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</v:group>
            </w:pict>
          </mc:Fallback>
        </mc:AlternateContent>
      </w:r>
    </w:p>
    <w:sectPr w:rsidR="0060202E" w:rsidRPr="00A31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D"/>
    <w:rsid w:val="00153ACB"/>
    <w:rsid w:val="0060202E"/>
    <w:rsid w:val="00A3143D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2013-08-22T06:29:00Z</dcterms:created>
  <dcterms:modified xsi:type="dcterms:W3CDTF">2013-08-22T06:32:00Z</dcterms:modified>
</cp:coreProperties>
</file>