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67D1" w:rsidRDefault="00A86DFF" w:rsidP="00424F91">
      <w:pPr>
        <w:snapToGrid w:val="0"/>
        <w:spacing w:beforeLines="50" w:before="180" w:afterLines="50" w:after="180"/>
        <w:jc w:val="center"/>
        <w:rPr>
          <w:rFonts w:eastAsia="標楷體" w:hAnsi="標楷體"/>
          <w:b/>
          <w:sz w:val="36"/>
          <w:szCs w:val="36"/>
        </w:rPr>
      </w:pPr>
      <w:r w:rsidRPr="00B92D48">
        <w:rPr>
          <w:rFonts w:eastAsia="標楷體" w:hAnsi="標楷體"/>
          <w:b/>
          <w:sz w:val="36"/>
          <w:szCs w:val="36"/>
        </w:rPr>
        <w:t>南</w:t>
      </w:r>
      <w:proofErr w:type="gramStart"/>
      <w:r w:rsidRPr="00B92D48">
        <w:rPr>
          <w:rFonts w:eastAsia="標楷體" w:hAnsi="標楷體" w:hint="eastAsia"/>
          <w:b/>
          <w:sz w:val="36"/>
          <w:szCs w:val="36"/>
        </w:rPr>
        <w:t>臺</w:t>
      </w:r>
      <w:proofErr w:type="gramEnd"/>
      <w:r w:rsidRPr="00B92D48">
        <w:rPr>
          <w:rFonts w:eastAsia="標楷體" w:hAnsi="標楷體" w:hint="eastAsia"/>
          <w:b/>
          <w:sz w:val="36"/>
          <w:szCs w:val="36"/>
        </w:rPr>
        <w:t>科技</w:t>
      </w:r>
      <w:r w:rsidRPr="00B92D48">
        <w:rPr>
          <w:rFonts w:eastAsia="標楷體" w:hAnsi="標楷體"/>
          <w:b/>
          <w:sz w:val="36"/>
          <w:szCs w:val="36"/>
        </w:rPr>
        <w:t>大學</w:t>
      </w:r>
      <w:r w:rsidRPr="00B92D48">
        <w:rPr>
          <w:rFonts w:eastAsia="標楷體" w:hAnsi="標楷體" w:hint="eastAsia"/>
          <w:b/>
          <w:sz w:val="36"/>
          <w:szCs w:val="36"/>
        </w:rPr>
        <w:t>通識核心能力本位自主培育課程</w:t>
      </w:r>
    </w:p>
    <w:p w:rsidR="00A86DFF" w:rsidRPr="00424F91" w:rsidRDefault="00A86DFF" w:rsidP="00424F91">
      <w:pPr>
        <w:snapToGrid w:val="0"/>
        <w:spacing w:beforeLines="50" w:before="180" w:afterLines="50" w:after="180"/>
        <w:jc w:val="center"/>
        <w:rPr>
          <w:rFonts w:eastAsia="標楷體" w:hAnsi="標楷體"/>
          <w:b/>
          <w:sz w:val="36"/>
          <w:szCs w:val="36"/>
        </w:rPr>
      </w:pPr>
      <w:r>
        <w:rPr>
          <w:rFonts w:eastAsia="標楷體" w:hAnsi="標楷體" w:hint="eastAsia"/>
          <w:b/>
          <w:sz w:val="36"/>
          <w:szCs w:val="36"/>
        </w:rPr>
        <w:t>變更申請書</w:t>
      </w:r>
    </w:p>
    <w:tbl>
      <w:tblPr>
        <w:tblW w:w="508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1249"/>
        <w:gridCol w:w="645"/>
        <w:gridCol w:w="710"/>
        <w:gridCol w:w="1701"/>
        <w:gridCol w:w="1134"/>
        <w:gridCol w:w="1416"/>
        <w:gridCol w:w="2411"/>
      </w:tblGrid>
      <w:tr w:rsidR="00424F91" w:rsidRPr="007C0F47" w:rsidTr="008A67D1">
        <w:trPr>
          <w:jc w:val="center"/>
        </w:trPr>
        <w:tc>
          <w:tcPr>
            <w:tcW w:w="900" w:type="pct"/>
            <w:gridSpan w:val="2"/>
            <w:vAlign w:val="center"/>
          </w:tcPr>
          <w:p w:rsidR="00A86DFF" w:rsidRPr="007C0F47" w:rsidRDefault="00A86DFF" w:rsidP="00FB193C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計畫編號</w:t>
            </w:r>
          </w:p>
        </w:tc>
        <w:tc>
          <w:tcPr>
            <w:tcW w:w="4100" w:type="pct"/>
            <w:gridSpan w:val="6"/>
            <w:vAlign w:val="center"/>
          </w:tcPr>
          <w:p w:rsidR="00A86DFF" w:rsidRPr="007C0F47" w:rsidRDefault="00A86DFF" w:rsidP="000E4873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24F91" w:rsidRPr="007C0F47" w:rsidTr="008A67D1">
        <w:trPr>
          <w:jc w:val="center"/>
        </w:trPr>
        <w:tc>
          <w:tcPr>
            <w:tcW w:w="900" w:type="pct"/>
            <w:gridSpan w:val="2"/>
            <w:vAlign w:val="center"/>
          </w:tcPr>
          <w:p w:rsidR="00A86DFF" w:rsidRPr="007C0F47" w:rsidRDefault="00A86DFF" w:rsidP="00A86DFF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學習</w:t>
            </w:r>
            <w:r w:rsidRPr="00D44F3D">
              <w:rPr>
                <w:rFonts w:ascii="Times New Roman" w:eastAsia="標楷體" w:hAnsi="Times New Roman" w:hint="eastAsia"/>
                <w:szCs w:val="24"/>
              </w:rPr>
              <w:t>主題</w:t>
            </w:r>
          </w:p>
        </w:tc>
        <w:tc>
          <w:tcPr>
            <w:tcW w:w="2143" w:type="pct"/>
            <w:gridSpan w:val="4"/>
            <w:vAlign w:val="center"/>
          </w:tcPr>
          <w:p w:rsidR="00A86DFF" w:rsidRPr="00616668" w:rsidRDefault="00A86DFF" w:rsidP="00FB193C">
            <w:pPr>
              <w:snapToGrid w:val="0"/>
              <w:spacing w:line="0" w:lineRule="atLeas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24" w:type="pct"/>
            <w:vAlign w:val="center"/>
          </w:tcPr>
          <w:p w:rsidR="00A86DFF" w:rsidRPr="007C0F47" w:rsidRDefault="00A86DFF" w:rsidP="00FB193C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7C0F47">
              <w:rPr>
                <w:rFonts w:ascii="Times New Roman" w:eastAsia="標楷體" w:hAnsi="Times New Roman"/>
                <w:szCs w:val="24"/>
              </w:rPr>
              <w:t>指導教師</w:t>
            </w:r>
          </w:p>
        </w:tc>
        <w:tc>
          <w:tcPr>
            <w:tcW w:w="1233" w:type="pct"/>
            <w:vAlign w:val="center"/>
          </w:tcPr>
          <w:p w:rsidR="00A86DFF" w:rsidRPr="007C0F47" w:rsidRDefault="00A86DFF" w:rsidP="00FB193C">
            <w:pPr>
              <w:snapToGrid w:val="0"/>
              <w:spacing w:line="0" w:lineRule="atLeas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24F91" w:rsidRPr="007C0F47" w:rsidTr="008A67D1">
        <w:trPr>
          <w:jc w:val="center"/>
        </w:trPr>
        <w:tc>
          <w:tcPr>
            <w:tcW w:w="900" w:type="pct"/>
            <w:gridSpan w:val="2"/>
            <w:vAlign w:val="center"/>
          </w:tcPr>
          <w:p w:rsidR="00A86DFF" w:rsidRPr="007C0F47" w:rsidRDefault="00A86DFF" w:rsidP="00FB193C">
            <w:pPr>
              <w:tabs>
                <w:tab w:val="left" w:pos="1604"/>
              </w:tabs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7C0F47">
              <w:rPr>
                <w:rFonts w:ascii="Times New Roman" w:eastAsia="標楷體" w:hAnsi="Times New Roman"/>
                <w:szCs w:val="24"/>
              </w:rPr>
              <w:t>科目名稱</w:t>
            </w:r>
          </w:p>
        </w:tc>
        <w:tc>
          <w:tcPr>
            <w:tcW w:w="4100" w:type="pct"/>
            <w:gridSpan w:val="6"/>
            <w:vAlign w:val="center"/>
          </w:tcPr>
          <w:p w:rsidR="00A86DFF" w:rsidRPr="005909B4" w:rsidRDefault="00A86DFF" w:rsidP="00FB193C">
            <w:pPr>
              <w:snapToGrid w:val="0"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424F91" w:rsidRPr="007C0F47" w:rsidTr="008A67D1">
        <w:trPr>
          <w:jc w:val="center"/>
        </w:trPr>
        <w:tc>
          <w:tcPr>
            <w:tcW w:w="900" w:type="pct"/>
            <w:gridSpan w:val="2"/>
            <w:vAlign w:val="center"/>
          </w:tcPr>
          <w:p w:rsidR="00A86DFF" w:rsidRPr="007C0F47" w:rsidRDefault="00A86DFF" w:rsidP="00FB193C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7C0F47">
              <w:rPr>
                <w:rFonts w:ascii="Times New Roman" w:eastAsia="標楷體" w:hAnsi="Times New Roman"/>
                <w:szCs w:val="24"/>
              </w:rPr>
              <w:t>學分數</w:t>
            </w:r>
            <w:r w:rsidRPr="007C0F47">
              <w:rPr>
                <w:rFonts w:ascii="Times New Roman" w:eastAsia="標楷體" w:hAnsi="Times New Roman"/>
                <w:szCs w:val="24"/>
              </w:rPr>
              <w:t>/</w:t>
            </w:r>
            <w:r w:rsidRPr="007C0F47">
              <w:rPr>
                <w:rFonts w:ascii="Times New Roman" w:eastAsia="標楷體" w:hAnsi="Times New Roman"/>
                <w:szCs w:val="24"/>
              </w:rPr>
              <w:t>時數</w:t>
            </w:r>
          </w:p>
        </w:tc>
        <w:tc>
          <w:tcPr>
            <w:tcW w:w="2143" w:type="pct"/>
            <w:gridSpan w:val="4"/>
            <w:vAlign w:val="center"/>
          </w:tcPr>
          <w:p w:rsidR="00A86DFF" w:rsidRPr="00DC39EF" w:rsidRDefault="00A86DFF" w:rsidP="00FB193C">
            <w:pPr>
              <w:snapToGrid w:val="0"/>
              <w:spacing w:line="0" w:lineRule="atLeast"/>
              <w:jc w:val="center"/>
              <w:rPr>
                <w:rFonts w:eastAsia="標楷體" w:cstheme="minorHAnsi"/>
                <w:szCs w:val="24"/>
              </w:rPr>
            </w:pPr>
          </w:p>
        </w:tc>
        <w:tc>
          <w:tcPr>
            <w:tcW w:w="724" w:type="pct"/>
            <w:vAlign w:val="center"/>
          </w:tcPr>
          <w:p w:rsidR="00A86DFF" w:rsidRPr="007C0F47" w:rsidRDefault="00A86DFF" w:rsidP="00FB193C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7C0F47">
              <w:rPr>
                <w:rFonts w:ascii="Times New Roman" w:eastAsia="標楷體" w:hAnsi="Times New Roman"/>
                <w:szCs w:val="24"/>
              </w:rPr>
              <w:t>學習總時</w:t>
            </w:r>
            <w:r w:rsidRPr="0039646D">
              <w:rPr>
                <w:rFonts w:ascii="Times New Roman" w:eastAsia="標楷體" w:hAnsi="Times New Roman" w:hint="eastAsia"/>
                <w:szCs w:val="24"/>
              </w:rPr>
              <w:t>數</w:t>
            </w:r>
          </w:p>
        </w:tc>
        <w:tc>
          <w:tcPr>
            <w:tcW w:w="1233" w:type="pct"/>
            <w:vAlign w:val="center"/>
          </w:tcPr>
          <w:p w:rsidR="00A86DFF" w:rsidRPr="007C0F47" w:rsidRDefault="00A86DFF" w:rsidP="00FB193C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072589" w:rsidRPr="007C0F47" w:rsidTr="008A67D1">
        <w:trPr>
          <w:jc w:val="center"/>
        </w:trPr>
        <w:tc>
          <w:tcPr>
            <w:tcW w:w="900" w:type="pct"/>
            <w:gridSpan w:val="2"/>
            <w:vMerge w:val="restart"/>
            <w:vAlign w:val="center"/>
          </w:tcPr>
          <w:p w:rsidR="00CE05E7" w:rsidRPr="007C0F47" w:rsidRDefault="00CE05E7" w:rsidP="00A86DFF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7C0F47">
              <w:rPr>
                <w:rFonts w:ascii="標楷體" w:eastAsia="標楷體" w:hAnsi="標楷體"/>
                <w:szCs w:val="24"/>
              </w:rPr>
              <w:t>召集人</w:t>
            </w:r>
          </w:p>
        </w:tc>
        <w:tc>
          <w:tcPr>
            <w:tcW w:w="693" w:type="pct"/>
            <w:gridSpan w:val="2"/>
            <w:vAlign w:val="center"/>
          </w:tcPr>
          <w:p w:rsidR="00CE05E7" w:rsidRPr="007C0F47" w:rsidRDefault="00CE05E7" w:rsidP="00A86DFF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系所</w:t>
            </w:r>
          </w:p>
        </w:tc>
        <w:tc>
          <w:tcPr>
            <w:tcW w:w="1450" w:type="pct"/>
            <w:gridSpan w:val="2"/>
            <w:vAlign w:val="center"/>
          </w:tcPr>
          <w:p w:rsidR="00CE05E7" w:rsidRPr="00DC39EF" w:rsidRDefault="00CE05E7" w:rsidP="00A86DFF">
            <w:pPr>
              <w:snapToGrid w:val="0"/>
              <w:spacing w:line="0" w:lineRule="atLeast"/>
              <w:jc w:val="center"/>
              <w:rPr>
                <w:rFonts w:eastAsia="標楷體" w:cstheme="minorHAnsi"/>
                <w:szCs w:val="24"/>
              </w:rPr>
            </w:pPr>
          </w:p>
        </w:tc>
        <w:tc>
          <w:tcPr>
            <w:tcW w:w="724" w:type="pct"/>
            <w:vAlign w:val="center"/>
          </w:tcPr>
          <w:p w:rsidR="00CE05E7" w:rsidRPr="003F3578" w:rsidRDefault="00CE05E7" w:rsidP="00A86DFF">
            <w:pPr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班</w:t>
            </w:r>
            <w:r w:rsidRPr="007C0F47">
              <w:rPr>
                <w:rFonts w:ascii="標楷體" w:eastAsia="標楷體" w:hAnsi="標楷體"/>
                <w:szCs w:val="24"/>
              </w:rPr>
              <w:t>級</w:t>
            </w:r>
          </w:p>
        </w:tc>
        <w:tc>
          <w:tcPr>
            <w:tcW w:w="1233" w:type="pct"/>
            <w:vAlign w:val="center"/>
          </w:tcPr>
          <w:p w:rsidR="00CE05E7" w:rsidRPr="00DC39EF" w:rsidRDefault="00CE05E7" w:rsidP="00A86DFF">
            <w:pPr>
              <w:snapToGrid w:val="0"/>
              <w:spacing w:line="0" w:lineRule="atLeast"/>
              <w:jc w:val="center"/>
              <w:rPr>
                <w:rFonts w:eastAsia="標楷體" w:cstheme="minorHAnsi"/>
                <w:szCs w:val="24"/>
              </w:rPr>
            </w:pPr>
          </w:p>
        </w:tc>
      </w:tr>
      <w:tr w:rsidR="00072589" w:rsidRPr="007C0F47" w:rsidTr="008A67D1">
        <w:trPr>
          <w:jc w:val="center"/>
        </w:trPr>
        <w:tc>
          <w:tcPr>
            <w:tcW w:w="900" w:type="pct"/>
            <w:gridSpan w:val="2"/>
            <w:vMerge/>
            <w:vAlign w:val="center"/>
          </w:tcPr>
          <w:p w:rsidR="00CE05E7" w:rsidRPr="007C0F47" w:rsidRDefault="00CE05E7" w:rsidP="00A86DFF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3" w:type="pct"/>
            <w:gridSpan w:val="2"/>
            <w:vAlign w:val="center"/>
          </w:tcPr>
          <w:p w:rsidR="00CE05E7" w:rsidRPr="007C0F47" w:rsidRDefault="00CE05E7" w:rsidP="00A86DFF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450" w:type="pct"/>
            <w:gridSpan w:val="2"/>
            <w:vAlign w:val="center"/>
          </w:tcPr>
          <w:p w:rsidR="00CE05E7" w:rsidRPr="00DC39EF" w:rsidRDefault="00CE05E7" w:rsidP="00A86DFF">
            <w:pPr>
              <w:snapToGrid w:val="0"/>
              <w:spacing w:line="0" w:lineRule="atLeast"/>
              <w:jc w:val="center"/>
              <w:rPr>
                <w:rFonts w:eastAsia="標楷體" w:cstheme="minorHAnsi"/>
                <w:szCs w:val="24"/>
              </w:rPr>
            </w:pPr>
          </w:p>
        </w:tc>
        <w:tc>
          <w:tcPr>
            <w:tcW w:w="724" w:type="pct"/>
            <w:vAlign w:val="center"/>
          </w:tcPr>
          <w:p w:rsidR="00CE05E7" w:rsidRPr="003F3578" w:rsidRDefault="00CE05E7" w:rsidP="00A86DFF">
            <w:pPr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F3578">
              <w:rPr>
                <w:rFonts w:ascii="Times New Roman" w:eastAsia="標楷體" w:hAnsi="Times New Roman" w:cs="Times New Roman"/>
                <w:szCs w:val="24"/>
              </w:rPr>
              <w:t>學號</w:t>
            </w:r>
          </w:p>
        </w:tc>
        <w:tc>
          <w:tcPr>
            <w:tcW w:w="1233" w:type="pct"/>
            <w:vAlign w:val="center"/>
          </w:tcPr>
          <w:p w:rsidR="00CE05E7" w:rsidRPr="00DC39EF" w:rsidRDefault="00CE05E7" w:rsidP="00A86DFF">
            <w:pPr>
              <w:snapToGrid w:val="0"/>
              <w:spacing w:line="0" w:lineRule="atLeast"/>
              <w:jc w:val="center"/>
              <w:rPr>
                <w:rFonts w:eastAsia="標楷體" w:cstheme="minorHAnsi"/>
                <w:szCs w:val="24"/>
              </w:rPr>
            </w:pPr>
          </w:p>
        </w:tc>
      </w:tr>
      <w:tr w:rsidR="00072589" w:rsidRPr="007C0F47" w:rsidTr="008A67D1">
        <w:trPr>
          <w:jc w:val="center"/>
        </w:trPr>
        <w:tc>
          <w:tcPr>
            <w:tcW w:w="900" w:type="pct"/>
            <w:gridSpan w:val="2"/>
            <w:vMerge/>
            <w:vAlign w:val="center"/>
          </w:tcPr>
          <w:p w:rsidR="00CE05E7" w:rsidRPr="007C0F47" w:rsidRDefault="00CE05E7" w:rsidP="00A86DFF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3" w:type="pct"/>
            <w:gridSpan w:val="2"/>
            <w:vAlign w:val="center"/>
          </w:tcPr>
          <w:p w:rsidR="00CE05E7" w:rsidRDefault="00072589" w:rsidP="00072589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E-mail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  <w:tc>
          <w:tcPr>
            <w:tcW w:w="1450" w:type="pct"/>
            <w:gridSpan w:val="2"/>
            <w:vAlign w:val="center"/>
          </w:tcPr>
          <w:p w:rsidR="00CE05E7" w:rsidRPr="00DC39EF" w:rsidRDefault="00CE05E7" w:rsidP="00A86DFF">
            <w:pPr>
              <w:snapToGrid w:val="0"/>
              <w:spacing w:line="0" w:lineRule="atLeast"/>
              <w:jc w:val="center"/>
              <w:rPr>
                <w:rFonts w:eastAsia="標楷體" w:cstheme="minorHAnsi"/>
                <w:szCs w:val="24"/>
              </w:rPr>
            </w:pPr>
          </w:p>
        </w:tc>
        <w:tc>
          <w:tcPr>
            <w:tcW w:w="724" w:type="pct"/>
            <w:vAlign w:val="center"/>
          </w:tcPr>
          <w:p w:rsidR="00CE05E7" w:rsidRPr="003F3578" w:rsidRDefault="00072589" w:rsidP="00A86DFF">
            <w:pPr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手機號碼</w:t>
            </w:r>
          </w:p>
        </w:tc>
        <w:tc>
          <w:tcPr>
            <w:tcW w:w="1233" w:type="pct"/>
            <w:vAlign w:val="center"/>
          </w:tcPr>
          <w:p w:rsidR="00CE05E7" w:rsidRPr="00DC39EF" w:rsidRDefault="00CE05E7" w:rsidP="00A86DFF">
            <w:pPr>
              <w:snapToGrid w:val="0"/>
              <w:spacing w:line="0" w:lineRule="atLeast"/>
              <w:jc w:val="center"/>
              <w:rPr>
                <w:rFonts w:eastAsia="標楷體" w:cstheme="minorHAnsi"/>
                <w:szCs w:val="24"/>
              </w:rPr>
            </w:pPr>
          </w:p>
        </w:tc>
      </w:tr>
      <w:tr w:rsidR="00424F91" w:rsidRPr="007C0F47" w:rsidTr="008A67D1">
        <w:trPr>
          <w:jc w:val="center"/>
        </w:trPr>
        <w:tc>
          <w:tcPr>
            <w:tcW w:w="900" w:type="pct"/>
            <w:gridSpan w:val="2"/>
            <w:vAlign w:val="center"/>
          </w:tcPr>
          <w:p w:rsidR="00A86DFF" w:rsidRPr="007C0F47" w:rsidRDefault="00A86DFF" w:rsidP="00FB193C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7C0F47">
              <w:rPr>
                <w:rFonts w:ascii="Times New Roman" w:eastAsia="標楷體" w:hAnsi="Times New Roman" w:hint="eastAsia"/>
                <w:szCs w:val="24"/>
              </w:rPr>
              <w:t>課程</w:t>
            </w:r>
            <w:r>
              <w:rPr>
                <w:rFonts w:ascii="Times New Roman" w:eastAsia="標楷體" w:hAnsi="Times New Roman"/>
                <w:szCs w:val="24"/>
              </w:rPr>
              <w:t>類</w:t>
            </w:r>
            <w:r>
              <w:rPr>
                <w:rFonts w:ascii="Times New Roman" w:eastAsia="標楷體" w:hAnsi="Times New Roman" w:hint="eastAsia"/>
                <w:szCs w:val="24"/>
              </w:rPr>
              <w:t>別</w:t>
            </w:r>
          </w:p>
        </w:tc>
        <w:tc>
          <w:tcPr>
            <w:tcW w:w="4100" w:type="pct"/>
            <w:gridSpan w:val="6"/>
            <w:vAlign w:val="center"/>
          </w:tcPr>
          <w:p w:rsidR="00A86DFF" w:rsidRPr="007C0F47" w:rsidRDefault="00A86DFF" w:rsidP="00FB193C">
            <w:pPr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7C0F47">
              <w:rPr>
                <w:rFonts w:ascii="標楷體" w:eastAsia="標楷體" w:hAnsi="標楷體"/>
                <w:szCs w:val="24"/>
              </w:rPr>
              <w:sym w:font="Wingdings 2" w:char="F0A3"/>
            </w:r>
            <w:r w:rsidRPr="007C0F47">
              <w:rPr>
                <w:rFonts w:ascii="標楷體" w:eastAsia="標楷體" w:hAnsi="標楷體"/>
                <w:szCs w:val="24"/>
              </w:rPr>
              <w:t>自主學習類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D4027F" w:rsidRPr="007C0F47">
              <w:rPr>
                <w:rFonts w:ascii="標楷體" w:eastAsia="標楷體" w:hAnsi="標楷體"/>
                <w:szCs w:val="24"/>
              </w:rPr>
              <w:sym w:font="Wingdings 2" w:char="F0A3"/>
            </w:r>
            <w:r w:rsidRPr="007C0F47">
              <w:rPr>
                <w:rFonts w:ascii="標楷體" w:eastAsia="標楷體" w:hAnsi="標楷體" w:hint="eastAsia"/>
                <w:szCs w:val="24"/>
              </w:rPr>
              <w:t>專題</w:t>
            </w:r>
            <w:r w:rsidRPr="007C0F47">
              <w:rPr>
                <w:rFonts w:ascii="標楷體" w:eastAsia="標楷體" w:hAnsi="標楷體"/>
                <w:szCs w:val="24"/>
              </w:rPr>
              <w:t>學習類</w:t>
            </w:r>
          </w:p>
        </w:tc>
      </w:tr>
      <w:tr w:rsidR="00424F91" w:rsidRPr="007C0F47" w:rsidTr="008A67D1">
        <w:trPr>
          <w:jc w:val="center"/>
        </w:trPr>
        <w:tc>
          <w:tcPr>
            <w:tcW w:w="900" w:type="pct"/>
            <w:gridSpan w:val="2"/>
            <w:vAlign w:val="center"/>
          </w:tcPr>
          <w:p w:rsidR="00A86DFF" w:rsidRPr="007C0F47" w:rsidRDefault="00A86DFF" w:rsidP="00FB193C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課程類型</w:t>
            </w:r>
          </w:p>
        </w:tc>
        <w:tc>
          <w:tcPr>
            <w:tcW w:w="4100" w:type="pct"/>
            <w:gridSpan w:val="6"/>
            <w:vAlign w:val="center"/>
          </w:tcPr>
          <w:p w:rsidR="00A86DFF" w:rsidRPr="007C0F47" w:rsidRDefault="00A86DFF" w:rsidP="00FB193C">
            <w:pPr>
              <w:snapToGrid w:val="0"/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 w:rsidRPr="007C0F47">
              <w:rPr>
                <w:rFonts w:ascii="Times New Roman" w:eastAsia="標楷體" w:hAnsi="Times New Roman"/>
                <w:szCs w:val="24"/>
              </w:rPr>
              <w:sym w:font="Wingdings 2" w:char="F0A3"/>
            </w:r>
            <w:r w:rsidRPr="007C0F47">
              <w:rPr>
                <w:rFonts w:ascii="Times New Roman" w:eastAsia="標楷體" w:hAnsi="Times New Roman"/>
                <w:szCs w:val="24"/>
              </w:rPr>
              <w:t>微型課程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D4027F" w:rsidRPr="007C0F47">
              <w:rPr>
                <w:rFonts w:ascii="標楷體" w:eastAsia="標楷體" w:hAnsi="標楷體"/>
                <w:szCs w:val="24"/>
              </w:rPr>
              <w:sym w:font="Wingdings 2" w:char="F0A3"/>
            </w:r>
            <w:bookmarkStart w:id="0" w:name="_GoBack"/>
            <w:bookmarkEnd w:id="0"/>
            <w:r w:rsidRPr="007C0F47">
              <w:rPr>
                <w:rFonts w:ascii="Times New Roman" w:eastAsia="標楷體" w:hAnsi="Times New Roman"/>
                <w:szCs w:val="24"/>
              </w:rPr>
              <w:t>正規課程</w:t>
            </w:r>
            <w:r w:rsidRPr="007C0F47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7C0F47">
              <w:rPr>
                <w:rFonts w:ascii="Times New Roman" w:eastAsia="標楷體" w:hAnsi="Times New Roman"/>
                <w:szCs w:val="24"/>
              </w:rPr>
              <w:sym w:font="Wingdings 2" w:char="F0A3"/>
            </w:r>
            <w:r w:rsidRPr="007C0F47">
              <w:rPr>
                <w:rFonts w:ascii="Times New Roman" w:eastAsia="標楷體" w:hAnsi="Times New Roman"/>
                <w:szCs w:val="24"/>
              </w:rPr>
              <w:t>深碗課程</w:t>
            </w:r>
          </w:p>
        </w:tc>
      </w:tr>
      <w:tr w:rsidR="00424F91" w:rsidRPr="00950B73" w:rsidTr="008A67D1">
        <w:trPr>
          <w:trHeight w:val="2369"/>
          <w:jc w:val="center"/>
        </w:trPr>
        <w:tc>
          <w:tcPr>
            <w:tcW w:w="261" w:type="pct"/>
            <w:vMerge w:val="restart"/>
            <w:shd w:val="clear" w:color="auto" w:fill="F2F2F2"/>
            <w:vAlign w:val="center"/>
          </w:tcPr>
          <w:p w:rsidR="00A86DFF" w:rsidRPr="00950B73" w:rsidRDefault="00A86DFF" w:rsidP="00FB193C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申請內容</w:t>
            </w:r>
          </w:p>
        </w:tc>
        <w:tc>
          <w:tcPr>
            <w:tcW w:w="639" w:type="pct"/>
            <w:shd w:val="clear" w:color="auto" w:fill="F2F2F2"/>
            <w:vAlign w:val="center"/>
          </w:tcPr>
          <w:p w:rsidR="00A86DFF" w:rsidRPr="00616668" w:rsidRDefault="00424F91" w:rsidP="00424F91">
            <w:pPr>
              <w:pStyle w:val="a3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變更說明</w:t>
            </w:r>
          </w:p>
        </w:tc>
        <w:tc>
          <w:tcPr>
            <w:tcW w:w="4100" w:type="pct"/>
            <w:gridSpan w:val="6"/>
            <w:shd w:val="clear" w:color="auto" w:fill="F2F2F2"/>
            <w:vAlign w:val="center"/>
          </w:tcPr>
          <w:p w:rsidR="00A86DFF" w:rsidRPr="00616668" w:rsidRDefault="00A86DFF" w:rsidP="00A86DFF">
            <w:pPr>
              <w:pStyle w:val="a3"/>
              <w:snapToGrid w:val="0"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424F91" w:rsidRPr="00950B73" w:rsidTr="008A67D1">
        <w:trPr>
          <w:trHeight w:val="2369"/>
          <w:jc w:val="center"/>
        </w:trPr>
        <w:tc>
          <w:tcPr>
            <w:tcW w:w="261" w:type="pct"/>
            <w:vMerge/>
            <w:shd w:val="clear" w:color="auto" w:fill="F2F2F2"/>
            <w:vAlign w:val="center"/>
          </w:tcPr>
          <w:p w:rsidR="00424F91" w:rsidRDefault="00424F91" w:rsidP="00FB193C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39" w:type="pct"/>
            <w:shd w:val="clear" w:color="auto" w:fill="F2F2F2"/>
            <w:vAlign w:val="center"/>
          </w:tcPr>
          <w:p w:rsidR="00424F91" w:rsidRDefault="00424F91" w:rsidP="00424F91">
            <w:pPr>
              <w:pStyle w:val="a3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變更前</w:t>
            </w:r>
          </w:p>
          <w:p w:rsidR="00424F91" w:rsidRDefault="00424F91" w:rsidP="00424F91">
            <w:pPr>
              <w:pStyle w:val="a3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內容</w:t>
            </w:r>
          </w:p>
        </w:tc>
        <w:tc>
          <w:tcPr>
            <w:tcW w:w="4100" w:type="pct"/>
            <w:gridSpan w:val="6"/>
            <w:shd w:val="clear" w:color="auto" w:fill="F2F2F2"/>
            <w:vAlign w:val="center"/>
          </w:tcPr>
          <w:p w:rsidR="00424F91" w:rsidRDefault="00424F91" w:rsidP="00A86DFF">
            <w:pPr>
              <w:pStyle w:val="a3"/>
              <w:snapToGrid w:val="0"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424F91" w:rsidRPr="00950B73" w:rsidTr="008A67D1">
        <w:trPr>
          <w:trHeight w:val="2369"/>
          <w:jc w:val="center"/>
        </w:trPr>
        <w:tc>
          <w:tcPr>
            <w:tcW w:w="261" w:type="pct"/>
            <w:vMerge/>
            <w:shd w:val="clear" w:color="auto" w:fill="F2F2F2"/>
            <w:vAlign w:val="center"/>
          </w:tcPr>
          <w:p w:rsidR="00A86DFF" w:rsidRDefault="00A86DFF" w:rsidP="00FB193C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39" w:type="pct"/>
            <w:shd w:val="clear" w:color="auto" w:fill="F2F2F2"/>
            <w:vAlign w:val="center"/>
          </w:tcPr>
          <w:p w:rsidR="00424F91" w:rsidRDefault="00424F91" w:rsidP="00424F91">
            <w:pPr>
              <w:pStyle w:val="a3"/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變更後</w:t>
            </w:r>
          </w:p>
          <w:p w:rsidR="00A86DFF" w:rsidRDefault="00424F91" w:rsidP="00424F91">
            <w:pPr>
              <w:pStyle w:val="a3"/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內容</w:t>
            </w:r>
          </w:p>
        </w:tc>
        <w:tc>
          <w:tcPr>
            <w:tcW w:w="4100" w:type="pct"/>
            <w:gridSpan w:val="6"/>
            <w:shd w:val="clear" w:color="auto" w:fill="F2F2F2"/>
            <w:vAlign w:val="center"/>
          </w:tcPr>
          <w:p w:rsidR="00A86DFF" w:rsidRDefault="00A86DFF" w:rsidP="00FB193C">
            <w:pPr>
              <w:pStyle w:val="a3"/>
              <w:snapToGrid w:val="0"/>
              <w:spacing w:line="36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795A6F" w:rsidRPr="00950B73" w:rsidTr="00795A6F">
        <w:trPr>
          <w:jc w:val="center"/>
        </w:trPr>
        <w:tc>
          <w:tcPr>
            <w:tcW w:w="1230" w:type="pct"/>
            <w:gridSpan w:val="3"/>
            <w:shd w:val="clear" w:color="auto" w:fill="auto"/>
            <w:vAlign w:val="center"/>
          </w:tcPr>
          <w:p w:rsidR="00795A6F" w:rsidRDefault="00795A6F" w:rsidP="003D1FB6">
            <w:pPr>
              <w:pStyle w:val="a3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申請人</w:t>
            </w:r>
          </w:p>
          <w:p w:rsidR="00795A6F" w:rsidRDefault="00795A6F" w:rsidP="003D1FB6">
            <w:pPr>
              <w:pStyle w:val="a3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(召集人)</w:t>
            </w:r>
          </w:p>
        </w:tc>
        <w:tc>
          <w:tcPr>
            <w:tcW w:w="1233" w:type="pct"/>
            <w:gridSpan w:val="2"/>
            <w:shd w:val="clear" w:color="auto" w:fill="auto"/>
            <w:vAlign w:val="center"/>
          </w:tcPr>
          <w:p w:rsidR="00795A6F" w:rsidRDefault="00795A6F" w:rsidP="003D1FB6">
            <w:pPr>
              <w:pStyle w:val="a3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指導教師</w:t>
            </w:r>
          </w:p>
        </w:tc>
        <w:tc>
          <w:tcPr>
            <w:tcW w:w="1304" w:type="pct"/>
            <w:gridSpan w:val="2"/>
            <w:shd w:val="clear" w:color="auto" w:fill="auto"/>
            <w:vAlign w:val="center"/>
          </w:tcPr>
          <w:p w:rsidR="00795A6F" w:rsidRDefault="00795A6F" w:rsidP="003D1FB6">
            <w:pPr>
              <w:pStyle w:val="a3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課程審議小組</w:t>
            </w:r>
          </w:p>
          <w:p w:rsidR="00795A6F" w:rsidRDefault="00795A6F" w:rsidP="003D1FB6">
            <w:pPr>
              <w:pStyle w:val="a3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召集人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795A6F" w:rsidRDefault="00795A6F" w:rsidP="003D1FB6">
            <w:pPr>
              <w:pStyle w:val="a3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通識教育中心</w:t>
            </w:r>
          </w:p>
          <w:p w:rsidR="00795A6F" w:rsidRDefault="00795A6F" w:rsidP="003D1FB6">
            <w:pPr>
              <w:pStyle w:val="a3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主任</w:t>
            </w:r>
          </w:p>
        </w:tc>
      </w:tr>
      <w:tr w:rsidR="00795A6F" w:rsidRPr="00950B73" w:rsidTr="00795A6F">
        <w:trPr>
          <w:trHeight w:val="1170"/>
          <w:jc w:val="center"/>
        </w:trPr>
        <w:tc>
          <w:tcPr>
            <w:tcW w:w="1230" w:type="pct"/>
            <w:gridSpan w:val="3"/>
            <w:shd w:val="clear" w:color="auto" w:fill="auto"/>
            <w:vAlign w:val="center"/>
          </w:tcPr>
          <w:p w:rsidR="00795A6F" w:rsidRDefault="00795A6F" w:rsidP="003D1FB6">
            <w:pPr>
              <w:pStyle w:val="a3"/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3" w:type="pct"/>
            <w:gridSpan w:val="2"/>
            <w:shd w:val="clear" w:color="auto" w:fill="auto"/>
            <w:vAlign w:val="center"/>
          </w:tcPr>
          <w:p w:rsidR="00795A6F" w:rsidRDefault="00795A6F" w:rsidP="003D1FB6">
            <w:pPr>
              <w:pStyle w:val="a3"/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04" w:type="pct"/>
            <w:gridSpan w:val="2"/>
            <w:shd w:val="clear" w:color="auto" w:fill="auto"/>
            <w:vAlign w:val="center"/>
          </w:tcPr>
          <w:p w:rsidR="00795A6F" w:rsidRDefault="00795A6F" w:rsidP="003D1FB6">
            <w:pPr>
              <w:pStyle w:val="a3"/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3" w:type="pct"/>
            <w:shd w:val="clear" w:color="auto" w:fill="auto"/>
            <w:vAlign w:val="center"/>
          </w:tcPr>
          <w:p w:rsidR="00795A6F" w:rsidRDefault="00795A6F" w:rsidP="003D1FB6">
            <w:pPr>
              <w:pStyle w:val="a3"/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95A6F" w:rsidRPr="00950B73" w:rsidTr="00795A6F">
        <w:trPr>
          <w:jc w:val="center"/>
        </w:trPr>
        <w:tc>
          <w:tcPr>
            <w:tcW w:w="1230" w:type="pct"/>
            <w:gridSpan w:val="3"/>
            <w:shd w:val="clear" w:color="auto" w:fill="auto"/>
            <w:vAlign w:val="center"/>
          </w:tcPr>
          <w:p w:rsidR="00795A6F" w:rsidRDefault="00795A6F" w:rsidP="00424F91">
            <w:pPr>
              <w:pStyle w:val="a3"/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年  月  日</w:t>
            </w:r>
          </w:p>
        </w:tc>
        <w:tc>
          <w:tcPr>
            <w:tcW w:w="1233" w:type="pct"/>
            <w:gridSpan w:val="2"/>
            <w:shd w:val="clear" w:color="auto" w:fill="auto"/>
            <w:vAlign w:val="center"/>
          </w:tcPr>
          <w:p w:rsidR="00795A6F" w:rsidRDefault="00795A6F" w:rsidP="003D1FB6">
            <w:pPr>
              <w:pStyle w:val="a3"/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年  月  日</w:t>
            </w:r>
          </w:p>
        </w:tc>
        <w:tc>
          <w:tcPr>
            <w:tcW w:w="1304" w:type="pct"/>
            <w:gridSpan w:val="2"/>
            <w:shd w:val="clear" w:color="auto" w:fill="auto"/>
            <w:vAlign w:val="center"/>
          </w:tcPr>
          <w:p w:rsidR="00795A6F" w:rsidRDefault="00795A6F" w:rsidP="00424F91">
            <w:pPr>
              <w:pStyle w:val="a3"/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年  月  日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795A6F" w:rsidRDefault="00795A6F" w:rsidP="00424F91">
            <w:pPr>
              <w:pStyle w:val="a3"/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年  月  日</w:t>
            </w:r>
          </w:p>
        </w:tc>
      </w:tr>
    </w:tbl>
    <w:p w:rsidR="00445179" w:rsidRPr="00A86DFF" w:rsidRDefault="00445179" w:rsidP="00A86DFF"/>
    <w:sectPr w:rsidR="00445179" w:rsidRPr="00A86DFF" w:rsidSect="00CE05E7">
      <w:pgSz w:w="11906" w:h="16838"/>
      <w:pgMar w:top="1134" w:right="1140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4873" w:rsidRDefault="000E4873" w:rsidP="000E4873">
      <w:r>
        <w:separator/>
      </w:r>
    </w:p>
  </w:endnote>
  <w:endnote w:type="continuationSeparator" w:id="0">
    <w:p w:rsidR="000E4873" w:rsidRDefault="000E4873" w:rsidP="000E4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4873" w:rsidRDefault="000E4873" w:rsidP="000E4873">
      <w:r>
        <w:separator/>
      </w:r>
    </w:p>
  </w:footnote>
  <w:footnote w:type="continuationSeparator" w:id="0">
    <w:p w:rsidR="000E4873" w:rsidRDefault="000E4873" w:rsidP="000E48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DFF"/>
    <w:rsid w:val="00072589"/>
    <w:rsid w:val="000E4873"/>
    <w:rsid w:val="003D1FB6"/>
    <w:rsid w:val="00424F91"/>
    <w:rsid w:val="00445179"/>
    <w:rsid w:val="00795A6F"/>
    <w:rsid w:val="008A67D1"/>
    <w:rsid w:val="00A86DFF"/>
    <w:rsid w:val="00CE05E7"/>
    <w:rsid w:val="00D4027F"/>
    <w:rsid w:val="00EA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B612BC"/>
  <w15:chartTrackingRefBased/>
  <w15:docId w15:val="{7C27161A-E922-4AA4-9176-92C9EED3F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6DF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A86DFF"/>
    <w:rPr>
      <w:rFonts w:ascii="細明體" w:eastAsia="細明體" w:hAnsi="Courier New" w:cs="Times New Roman"/>
      <w:szCs w:val="20"/>
    </w:rPr>
  </w:style>
  <w:style w:type="character" w:customStyle="1" w:styleId="a4">
    <w:name w:val="純文字 字元"/>
    <w:basedOn w:val="a0"/>
    <w:link w:val="a3"/>
    <w:rsid w:val="00A86DFF"/>
    <w:rPr>
      <w:rFonts w:ascii="細明體" w:eastAsia="細明體" w:hAnsi="Courier New" w:cs="Times New Roman"/>
      <w:szCs w:val="20"/>
    </w:rPr>
  </w:style>
  <w:style w:type="character" w:customStyle="1" w:styleId="apple-converted-space">
    <w:name w:val="apple-converted-space"/>
    <w:basedOn w:val="a0"/>
    <w:rsid w:val="00A86DFF"/>
  </w:style>
  <w:style w:type="paragraph" w:styleId="a5">
    <w:name w:val="Balloon Text"/>
    <w:basedOn w:val="a"/>
    <w:link w:val="a6"/>
    <w:uiPriority w:val="99"/>
    <w:semiHidden/>
    <w:unhideWhenUsed/>
    <w:rsid w:val="003D1F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3D1FB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E48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E4873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E48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E487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0B84C-391A-4BBE-B1F3-5F63C458D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USER</cp:lastModifiedBy>
  <cp:revision>12</cp:revision>
  <cp:lastPrinted>2018-12-14T07:36:00Z</cp:lastPrinted>
  <dcterms:created xsi:type="dcterms:W3CDTF">2017-03-14T00:56:00Z</dcterms:created>
  <dcterms:modified xsi:type="dcterms:W3CDTF">2018-12-14T07:36:00Z</dcterms:modified>
</cp:coreProperties>
</file>